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01111F" w:rsidRDefault="00E52314" w:rsidP="004C2BE7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01111F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31CEEDF1" w14:textId="77777777" w:rsidR="00E52314" w:rsidRPr="0001111F" w:rsidRDefault="00E52314" w:rsidP="00E52314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2A0DAD1F" w14:textId="50B99E42" w:rsidR="001F4FE8" w:rsidRPr="0001111F" w:rsidRDefault="001F4FE8" w:rsidP="001F4FE8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01111F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01111F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01111F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01111F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01111F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bookmarkEnd w:id="0"/>
    <w:p w14:paraId="69B735C8" w14:textId="77777777" w:rsidR="001F4FE8" w:rsidRPr="0001111F" w:rsidRDefault="001F4FE8" w:rsidP="001F4FE8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111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69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259"/>
        <w:gridCol w:w="1139"/>
        <w:gridCol w:w="2364"/>
        <w:gridCol w:w="964"/>
        <w:gridCol w:w="876"/>
        <w:gridCol w:w="1051"/>
        <w:gridCol w:w="1051"/>
        <w:gridCol w:w="1051"/>
        <w:gridCol w:w="876"/>
        <w:gridCol w:w="1952"/>
      </w:tblGrid>
      <w:tr w:rsidR="0001111F" w:rsidRPr="0001111F" w14:paraId="1073D33F" w14:textId="77777777" w:rsidTr="00BD6D6E">
        <w:trPr>
          <w:trHeight w:val="60"/>
          <w:jc w:val="center"/>
        </w:trPr>
        <w:tc>
          <w:tcPr>
            <w:tcW w:w="14469" w:type="dxa"/>
            <w:gridSpan w:val="12"/>
          </w:tcPr>
          <w:p w14:paraId="08ED3E18" w14:textId="77777777" w:rsidR="00A83ABC" w:rsidRPr="0001111F" w:rsidRDefault="00A83ABC" w:rsidP="00BD6D6E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bookmarkStart w:id="1" w:name="_Hlk160619173"/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01111F" w:rsidRPr="0001111F" w14:paraId="3530C1C2" w14:textId="77777777" w:rsidTr="00BD6D6E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467BD80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181B4A9B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A09C96A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259" w:type="dxa"/>
            <w:vMerge w:val="restart"/>
            <w:vAlign w:val="center"/>
          </w:tcPr>
          <w:p w14:paraId="1480CEB0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139" w:type="dxa"/>
            <w:vMerge w:val="restart"/>
            <w:vAlign w:val="center"/>
          </w:tcPr>
          <w:p w14:paraId="2C85EDFC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2364" w:type="dxa"/>
            <w:vMerge w:val="restart"/>
            <w:vAlign w:val="center"/>
          </w:tcPr>
          <w:p w14:paraId="2907B14B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27294E6F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64" w:type="dxa"/>
            <w:vMerge w:val="restart"/>
            <w:vAlign w:val="center"/>
          </w:tcPr>
          <w:p w14:paraId="76B2B709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76" w:type="dxa"/>
            <w:vMerge w:val="restart"/>
            <w:vAlign w:val="center"/>
          </w:tcPr>
          <w:p w14:paraId="4124D5BF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1051" w:type="dxa"/>
            <w:vMerge w:val="restart"/>
            <w:vAlign w:val="center"/>
          </w:tcPr>
          <w:p w14:paraId="3D28D56E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051" w:type="dxa"/>
            <w:vMerge w:val="restart"/>
            <w:vAlign w:val="center"/>
          </w:tcPr>
          <w:p w14:paraId="6290BD0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3879" w:type="dxa"/>
            <w:gridSpan w:val="3"/>
          </w:tcPr>
          <w:p w14:paraId="65B03D69" w14:textId="77777777" w:rsidR="00A83ABC" w:rsidRPr="0001111F" w:rsidRDefault="00A83ABC" w:rsidP="00BD6D6E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01111F" w:rsidRPr="0001111F" w14:paraId="35D236EA" w14:textId="77777777" w:rsidTr="00BD6D6E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2A85F66F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704BDAAF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59" w:type="dxa"/>
            <w:vMerge/>
            <w:vAlign w:val="center"/>
          </w:tcPr>
          <w:p w14:paraId="29116E07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9" w:type="dxa"/>
            <w:vMerge/>
            <w:vAlign w:val="center"/>
          </w:tcPr>
          <w:p w14:paraId="1CB6BF2A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364" w:type="dxa"/>
            <w:vMerge/>
            <w:vAlign w:val="center"/>
          </w:tcPr>
          <w:p w14:paraId="29D05FB6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4" w:type="dxa"/>
            <w:vMerge/>
            <w:vAlign w:val="center"/>
          </w:tcPr>
          <w:p w14:paraId="39F49E76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76" w:type="dxa"/>
            <w:vMerge/>
            <w:vAlign w:val="center"/>
          </w:tcPr>
          <w:p w14:paraId="786FEA6F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78818ECB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1D50064C" w14:textId="77777777" w:rsidR="00A83ABC" w:rsidRPr="0001111F" w:rsidRDefault="00A83ABC" w:rsidP="00BD6D6E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Align w:val="center"/>
          </w:tcPr>
          <w:p w14:paraId="220E518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76" w:type="dxa"/>
            <w:vAlign w:val="center"/>
          </w:tcPr>
          <w:p w14:paraId="1A5A593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***</w:t>
            </w:r>
          </w:p>
        </w:tc>
        <w:tc>
          <w:tcPr>
            <w:tcW w:w="1952" w:type="dxa"/>
            <w:vAlign w:val="center"/>
          </w:tcPr>
          <w:p w14:paraId="171CB300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430BC6B0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01111F" w:rsidRPr="0001111F" w14:paraId="0F47C43C" w14:textId="77777777" w:rsidTr="00BD6D6E">
        <w:trPr>
          <w:trHeight w:val="60"/>
          <w:jc w:val="center"/>
        </w:trPr>
        <w:tc>
          <w:tcPr>
            <w:tcW w:w="473" w:type="dxa"/>
            <w:vAlign w:val="center"/>
          </w:tcPr>
          <w:p w14:paraId="5C9174D7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533C4108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39111140/2</w:t>
            </w:r>
          </w:p>
        </w:tc>
        <w:tc>
          <w:tcPr>
            <w:tcW w:w="1259" w:type="dxa"/>
            <w:vAlign w:val="center"/>
          </w:tcPr>
          <w:p w14:paraId="4997C37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1139" w:type="dxa"/>
            <w:vAlign w:val="center"/>
          </w:tcPr>
          <w:p w14:paraId="5E31C9B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vAlign w:val="center"/>
          </w:tcPr>
          <w:p w14:paraId="3713B75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460 (L) x460 (B) x 470(h) x 910(H): Կարկասը`   d=25 մմ x 2 մմ (պատի հաստություն) կլոր կտրվածքի կայուն փոշեներկված մետաղե խողովակից: Ոտքերին պլաստմասե խցաններ պոլիէթիլենից՝ պատերի հաստ. 2 մմ, տակը` 4 մմ, նստատեղը և հենամասը կիսափափուկ՝ պատրաստված ճկվող ֆաներայից, պորոլոնից՝ երեսապատված կտորե գործվածքով: Միացումները` պտուտակներով։</w:t>
            </w:r>
          </w:p>
          <w:p w14:paraId="0A6D39E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Գույնը՝ սև:</w:t>
            </w:r>
          </w:p>
          <w:p w14:paraId="1B524C3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</w:rPr>
              <w:lastRenderedPageBreak/>
              <w:drawing>
                <wp:inline distT="0" distB="0" distL="0" distR="0" wp14:anchorId="4F3FE2E0" wp14:editId="60EF843D">
                  <wp:extent cx="1456661" cy="1273797"/>
                  <wp:effectExtent l="0" t="0" r="0" b="3175"/>
                  <wp:docPr id="5" name="Picture 25" descr="Стул мяг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ул мяг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012" cy="1278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4" w:type="dxa"/>
            <w:vAlign w:val="center"/>
          </w:tcPr>
          <w:p w14:paraId="3F4203BD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876" w:type="dxa"/>
            <w:textDirection w:val="btLr"/>
            <w:vAlign w:val="center"/>
          </w:tcPr>
          <w:p w14:paraId="629640E0" w14:textId="24B35F7B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textDirection w:val="btLr"/>
            <w:vAlign w:val="center"/>
          </w:tcPr>
          <w:p w14:paraId="3943BBB3" w14:textId="5FB10255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7684923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108.0</w:t>
            </w:r>
          </w:p>
        </w:tc>
        <w:tc>
          <w:tcPr>
            <w:tcW w:w="1051" w:type="dxa"/>
            <w:vAlign w:val="center"/>
          </w:tcPr>
          <w:p w14:paraId="56E99601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2-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76" w:type="dxa"/>
            <w:vAlign w:val="center"/>
          </w:tcPr>
          <w:p w14:paraId="5A2C785B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108.0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77122CA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Պայմանագրի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մինչև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2025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-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նոյեմբերի 20-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ներառյալ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****</w:t>
            </w:r>
          </w:p>
        </w:tc>
      </w:tr>
    </w:tbl>
    <w:bookmarkEnd w:id="1"/>
    <w:p w14:paraId="397B48A5" w14:textId="77777777" w:rsidR="00A83ABC" w:rsidRPr="0001111F" w:rsidRDefault="00A83ABC" w:rsidP="00A83ABC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111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99EA65A" w14:textId="77777777" w:rsidR="00A83ABC" w:rsidRPr="0001111F" w:rsidRDefault="00A83ABC" w:rsidP="00A83ABC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111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66609E50" w14:textId="77777777" w:rsidR="00A83ABC" w:rsidRPr="0001111F" w:rsidRDefault="00A83ABC" w:rsidP="00A83ABC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111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Քանակների մանրամասն ցանկը ներկայացվում է Հավելված 1-ով` ըստ մարզերի:</w:t>
      </w:r>
    </w:p>
    <w:p w14:paraId="23A6582D" w14:textId="77777777" w:rsidR="00A83ABC" w:rsidRPr="0001111F" w:rsidRDefault="00A83ABC" w:rsidP="00A83ABC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111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****Մատակարարը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(համաձայն Հավելված 2-ի): Ապրանքի մատակարարման վերջնաժամկետն է </w:t>
      </w:r>
      <w:r w:rsidRPr="0001111F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2025թ-ի նոյեմբերի 20-ը ներառյալ</w:t>
      </w:r>
      <w:r w:rsidRPr="0001111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, որն իր մեջ ներառում է մատակարարումը և տեղադրումը:</w:t>
      </w:r>
    </w:p>
    <w:p w14:paraId="3F918C84" w14:textId="77777777" w:rsidR="00A83ABC" w:rsidRPr="0001111F" w:rsidRDefault="00A83ABC" w:rsidP="00A83ABC">
      <w:pPr>
        <w:spacing w:after="0" w:line="240" w:lineRule="auto"/>
        <w:ind w:left="-284" w:right="-32" w:firstLine="284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1111F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01111F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01111F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կատարում է մատակարարը:</w:t>
      </w:r>
    </w:p>
    <w:p w14:paraId="1F048D9B" w14:textId="77777777" w:rsidR="00E52314" w:rsidRPr="0001111F" w:rsidRDefault="00E52314" w:rsidP="00E52314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6122B6D" w14:textId="6F4878F5" w:rsidR="00E52314" w:rsidRPr="0001111F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52314" w:rsidRPr="0001111F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01111F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234F466" w14:textId="77777777" w:rsidR="00A83ABC" w:rsidRPr="0001111F" w:rsidRDefault="00A83ABC" w:rsidP="00A83ABC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490B9C9" w14:textId="77777777" w:rsidR="00A83ABC" w:rsidRPr="0001111F" w:rsidRDefault="00A83ABC" w:rsidP="00A83ABC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3F34077F" w14:textId="77777777" w:rsidR="00A83ABC" w:rsidRPr="0001111F" w:rsidRDefault="00A83ABC" w:rsidP="00A83ABC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A1064CF" w14:textId="77777777" w:rsidR="00A83ABC" w:rsidRPr="0001111F" w:rsidRDefault="00A83ABC" w:rsidP="00A83ABC">
      <w:pPr>
        <w:spacing w:after="0" w:line="240" w:lineRule="auto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71F83296" w14:textId="77777777" w:rsidR="00A83ABC" w:rsidRPr="0001111F" w:rsidRDefault="00A83ABC" w:rsidP="00A83A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` 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ըստ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յուրաքանչյուր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մարզի</w:t>
      </w:r>
      <w:r w:rsidRPr="0001111F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</w:p>
    <w:tbl>
      <w:tblPr>
        <w:tblW w:w="14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3262"/>
        <w:gridCol w:w="7243"/>
        <w:gridCol w:w="2833"/>
      </w:tblGrid>
      <w:tr w:rsidR="0001111F" w:rsidRPr="0001111F" w14:paraId="2E04FBE6" w14:textId="77777777" w:rsidTr="00BD6D6E">
        <w:trPr>
          <w:trHeight w:val="85"/>
          <w:jc w:val="center"/>
        </w:trPr>
        <w:tc>
          <w:tcPr>
            <w:tcW w:w="821" w:type="dxa"/>
            <w:shd w:val="clear" w:color="auto" w:fill="A8D08D" w:themeFill="accent6" w:themeFillTint="99"/>
            <w:vAlign w:val="center"/>
            <w:hideMark/>
          </w:tcPr>
          <w:p w14:paraId="59B9991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Հ/հ</w:t>
            </w:r>
          </w:p>
        </w:tc>
        <w:tc>
          <w:tcPr>
            <w:tcW w:w="3262" w:type="dxa"/>
            <w:shd w:val="clear" w:color="auto" w:fill="A8D08D" w:themeFill="accent6" w:themeFillTint="99"/>
            <w:vAlign w:val="center"/>
            <w:hideMark/>
          </w:tcPr>
          <w:p w14:paraId="4032866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Մարզը</w:t>
            </w:r>
          </w:p>
        </w:tc>
        <w:tc>
          <w:tcPr>
            <w:tcW w:w="7243" w:type="dxa"/>
            <w:shd w:val="clear" w:color="auto" w:fill="A8D08D" w:themeFill="accent6" w:themeFillTint="99"/>
            <w:vAlign w:val="center"/>
            <w:hideMark/>
          </w:tcPr>
          <w:p w14:paraId="6D5A299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Դպրոցի անվանումը</w:t>
            </w:r>
          </w:p>
        </w:tc>
        <w:tc>
          <w:tcPr>
            <w:tcW w:w="2833" w:type="dxa"/>
            <w:shd w:val="clear" w:color="auto" w:fill="A8D08D" w:themeFill="accent6" w:themeFillTint="99"/>
            <w:vAlign w:val="center"/>
            <w:hideMark/>
          </w:tcPr>
          <w:p w14:paraId="36F9F3A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Ուս</w:t>
            </w: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 xml:space="preserve">ուցչի </w:t>
            </w: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 xml:space="preserve"> </w:t>
            </w: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աթոռ</w:t>
            </w:r>
          </w:p>
        </w:tc>
      </w:tr>
      <w:tr w:rsidR="0001111F" w:rsidRPr="0001111F" w14:paraId="0504E4E3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1040832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CF9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3B2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Աճանանի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5053D1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2E1ACE7E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27CD89E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D1B8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2F0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Քարաշենի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7D1BC9D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017F3085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557070A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3E9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Գեղարքունիք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CA4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Շատջրեքի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285FE27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267AB360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07751086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8C9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67A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Ախլաթյանի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6956154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00CEBCBB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C40279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A5A6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B58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Արջհովիտի /Ղուրսալիի/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7610A2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1B1104F9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162B0783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DB33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F1C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Գորայքի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20DB607B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0AF37CCB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6F87BB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06F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0E1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Բերդաշենի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3B496D50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219F25C6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3A072C59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8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197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5F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Աբովյանի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0F894EC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3784F2D0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178D75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9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4B6D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6E7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Լանջազատի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48CE905C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11AD44E5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0263E3C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8823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72B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Նարեկի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BD9E830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588A03B3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3F38B54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11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EF9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2D0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Եղեգնավանի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071555D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6F6C2247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1BCBC86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3A0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B2E6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Սիսի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2CA5CB11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0B72C7CD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226BF0D9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780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1536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Արևշատի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6237A2F0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4B43CA8F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D67CB8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D663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5899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Դիմիտրովի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964CE1C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44A3105D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02BEA73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C073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EE3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Արբաթի Հ. Զաքարյանի անվան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51E7CCA7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2DE67390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3EB796A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65F9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Գեղարքունիք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BFE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Գեղհովիտի թիվ 2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ABBB39E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16C9CEAE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CEC39D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02B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22A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Ձագիկավանի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43405A0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60176F97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570A956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18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0A2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63A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Կառնուտի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78F1675E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3E6B5F05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E20EA2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19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463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A63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Ալավերդու Հ. Թումանյանի անվան թիվ 2 հ/դ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34871CDF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4CCD5317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38290BA6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A81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2F9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Աշոցքի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F2AECDB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35139692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BF988C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21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F19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09C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Արթիկի թիվ 2 հ/դ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242185B8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3B5CA6DB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B8437C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C35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1E2D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Գյումրու Օյունջյանի միջնակարգ դպրոց-վարժարան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582C6CF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058A8B58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6C79EDB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23E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252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Լեռնապատի Ե</w:t>
            </w:r>
            <w:r w:rsidRPr="0001111F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hy-AM"/>
              </w:rPr>
              <w:t>.</w:t>
            </w: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 xml:space="preserve"> Դալլաքյանի անվան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3FDAAB5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589EF0F9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2F105B2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ADA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E2FD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Արևաշողի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4A73D428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3FB27C19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648F769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766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E93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Վարդաբլուրի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26D7CBCF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599F37A5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3D4F91E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A44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35F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Կապանի թիվ 8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7A6040B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2DA0D266" w14:textId="77777777" w:rsidTr="00BD6D6E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C26915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1BED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603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Քարահունջի մ/դ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7174EC79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01111F" w:rsidRPr="0001111F" w14:paraId="466C3E59" w14:textId="77777777" w:rsidTr="00BD6D6E">
        <w:trPr>
          <w:trHeight w:val="275"/>
          <w:jc w:val="center"/>
        </w:trPr>
        <w:tc>
          <w:tcPr>
            <w:tcW w:w="11326" w:type="dxa"/>
            <w:gridSpan w:val="3"/>
            <w:shd w:val="clear" w:color="auto" w:fill="A8D08D" w:themeFill="accent6" w:themeFillTint="99"/>
            <w:noWrap/>
            <w:vAlign w:val="bottom"/>
            <w:hideMark/>
          </w:tcPr>
          <w:p w14:paraId="0DB4510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Ընդամենը՝</w:t>
            </w:r>
          </w:p>
        </w:tc>
        <w:tc>
          <w:tcPr>
            <w:tcW w:w="2833" w:type="dxa"/>
            <w:shd w:val="clear" w:color="auto" w:fill="A8D08D" w:themeFill="accent6" w:themeFillTint="99"/>
            <w:vAlign w:val="center"/>
            <w:hideMark/>
          </w:tcPr>
          <w:p w14:paraId="59950EF9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108</w:t>
            </w:r>
          </w:p>
        </w:tc>
      </w:tr>
    </w:tbl>
    <w:p w14:paraId="09B2A791" w14:textId="77777777" w:rsidR="002478F1" w:rsidRPr="0001111F" w:rsidRDefault="002478F1" w:rsidP="00A83ABC">
      <w:pPr>
        <w:spacing w:after="0"/>
        <w:ind w:right="-270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05099E8C" w14:textId="3AFA35EF" w:rsidR="008550D2" w:rsidRPr="0001111F" w:rsidRDefault="008550D2" w:rsidP="00A83ABC">
      <w:pPr>
        <w:spacing w:after="0"/>
        <w:ind w:left="5760" w:right="-450" w:hanging="576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8550D2" w:rsidRPr="0001111F" w:rsidSect="00A83ABC">
          <w:pgSz w:w="15840" w:h="12240" w:orient="landscape"/>
          <w:pgMar w:top="426" w:right="1440" w:bottom="1440" w:left="1440" w:header="720" w:footer="720" w:gutter="0"/>
          <w:cols w:space="720"/>
          <w:docGrid w:linePitch="360"/>
        </w:sectPr>
      </w:pPr>
    </w:p>
    <w:p w14:paraId="51DBAF7A" w14:textId="74734421" w:rsidR="00E52314" w:rsidRPr="0001111F" w:rsidRDefault="00E52314" w:rsidP="00A83ABC">
      <w:pPr>
        <w:spacing w:after="0"/>
        <w:ind w:right="-12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73E7C172" w14:textId="77777777" w:rsidR="00E52314" w:rsidRPr="0001111F" w:rsidRDefault="00E52314" w:rsidP="00A83ABC">
      <w:pPr>
        <w:spacing w:after="0"/>
        <w:ind w:left="5760" w:right="-127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CF5225C" w14:textId="19A8A755" w:rsidR="00E52314" w:rsidRPr="0001111F" w:rsidRDefault="00E52314" w:rsidP="00A83ABC">
      <w:pPr>
        <w:spacing w:after="0"/>
        <w:ind w:left="5760" w:right="-127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762838B9" w14:textId="0015110A" w:rsidR="008550D2" w:rsidRPr="0001111F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57366B9B" w14:textId="77777777" w:rsidR="008550D2" w:rsidRPr="0001111F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DCAEB0E" w14:textId="77777777" w:rsidR="008550D2" w:rsidRPr="0001111F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1111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p w14:paraId="433B5B9D" w14:textId="5189EB7D" w:rsidR="008550D2" w:rsidRPr="0001111F" w:rsidRDefault="008550D2" w:rsidP="00A83ABC">
      <w:pPr>
        <w:spacing w:after="0"/>
        <w:ind w:right="-81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1566"/>
        <w:gridCol w:w="5694"/>
        <w:gridCol w:w="2854"/>
      </w:tblGrid>
      <w:tr w:rsidR="0001111F" w:rsidRPr="0001111F" w14:paraId="286298B7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8E1621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97C579C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239B3F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AB90E3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01111F" w:rsidRPr="0001111F" w14:paraId="5A4CE6A2" w14:textId="77777777" w:rsidTr="00BD6D6E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9897B52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</w:tr>
      <w:tr w:rsidR="0001111F" w:rsidRPr="0001111F" w14:paraId="6E3EF813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8B9A1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63B17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5C6E2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Հ. Թումանյանի անվան թիվ 2 հ/դ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AAA9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Ալավերդի</w:t>
            </w:r>
          </w:p>
        </w:tc>
      </w:tr>
      <w:tr w:rsidR="0001111F" w:rsidRPr="0001111F" w14:paraId="5CF222B9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D33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67E15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BFB3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2 հ/դ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13B1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Արթիկ</w:t>
            </w:r>
          </w:p>
        </w:tc>
      </w:tr>
      <w:tr w:rsidR="0001111F" w:rsidRPr="0001111F" w14:paraId="623B3CE0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009A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2F548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7CC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Օյունջյանի միջնակարգ դպրոց-վարժարան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01C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Գյումրի</w:t>
            </w:r>
          </w:p>
        </w:tc>
      </w:tr>
      <w:tr w:rsidR="0001111F" w:rsidRPr="0001111F" w14:paraId="024840A0" w14:textId="77777777" w:rsidTr="00BD6D6E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59B4F92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01111F" w:rsidRPr="0001111F" w14:paraId="68340B3F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F086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F1993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058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Աճանանի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DFD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Աճանան</w:t>
            </w:r>
          </w:p>
        </w:tc>
      </w:tr>
      <w:tr w:rsidR="0001111F" w:rsidRPr="0001111F" w14:paraId="27E34ECF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0642D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E89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C55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Քարաշենի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93D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Քարաշեն</w:t>
            </w:r>
          </w:p>
        </w:tc>
      </w:tr>
      <w:tr w:rsidR="0001111F" w:rsidRPr="0001111F" w14:paraId="4BA051EF" w14:textId="77777777" w:rsidTr="00BD6D6E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653102C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01111F" w:rsidRPr="0001111F" w14:paraId="2F5C0A61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118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F108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B85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Շատջրեքի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D14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Շատջրեք</w:t>
            </w:r>
          </w:p>
        </w:tc>
      </w:tr>
      <w:tr w:rsidR="0001111F" w:rsidRPr="0001111F" w14:paraId="55544367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06CC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BEF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D12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Ախլաթյանի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2098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Ախլաթյան</w:t>
            </w:r>
          </w:p>
        </w:tc>
      </w:tr>
      <w:tr w:rsidR="0001111F" w:rsidRPr="0001111F" w14:paraId="703ABB4C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AB9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E21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902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Արջհովիտի /Ղուրսալիի/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3B8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Արջհովիտ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/Ղուրսալի/ </w:t>
            </w:r>
          </w:p>
        </w:tc>
      </w:tr>
      <w:tr w:rsidR="0001111F" w:rsidRPr="0001111F" w14:paraId="6CDDB0E4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40FB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9A618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901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Գորայքի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334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Գորայք</w:t>
            </w:r>
          </w:p>
        </w:tc>
      </w:tr>
      <w:tr w:rsidR="0001111F" w:rsidRPr="0001111F" w14:paraId="7C6ACF91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8035B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57C8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6D894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6CB8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01111F" w:rsidRPr="0001111F" w14:paraId="4DCC4666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F047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39E59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E8BE7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8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195F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Կապան</w:t>
            </w:r>
          </w:p>
        </w:tc>
      </w:tr>
      <w:tr w:rsidR="0001111F" w:rsidRPr="0001111F" w14:paraId="3C96888D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9EAF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55B11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7D8E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Քարահունջի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49D62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Քարահունջ</w:t>
            </w:r>
          </w:p>
        </w:tc>
      </w:tr>
      <w:tr w:rsidR="0001111F" w:rsidRPr="0001111F" w14:paraId="2D2B5B08" w14:textId="77777777" w:rsidTr="00BD6D6E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6015BCA" w14:textId="77777777" w:rsidR="00A83ABC" w:rsidRPr="0001111F" w:rsidRDefault="00A83ABC" w:rsidP="00BD6D6E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01111F" w:rsidRPr="0001111F" w14:paraId="6D86BD31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0051D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1271D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66DD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Աբովյանի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16119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Աբովյան</w:t>
            </w:r>
          </w:p>
        </w:tc>
      </w:tr>
      <w:tr w:rsidR="0001111F" w:rsidRPr="0001111F" w14:paraId="46E4D12E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4FB15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3F4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664B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Լանջազատի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48C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Լանջազատ</w:t>
            </w:r>
          </w:p>
        </w:tc>
      </w:tr>
      <w:tr w:rsidR="0001111F" w:rsidRPr="0001111F" w14:paraId="347F13D3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ACF9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DAF6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0338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Նարեկի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B13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Նարեկ</w:t>
            </w:r>
          </w:p>
        </w:tc>
      </w:tr>
      <w:tr w:rsidR="0001111F" w:rsidRPr="0001111F" w14:paraId="2641FD8F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49C4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9BF3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988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Եղեգնավանի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AE4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Եղեգնավան</w:t>
            </w:r>
          </w:p>
        </w:tc>
      </w:tr>
      <w:tr w:rsidR="0001111F" w:rsidRPr="0001111F" w14:paraId="4B14FAD9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19DC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1EEA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C6AE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Սիսի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218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Սիս</w:t>
            </w:r>
          </w:p>
        </w:tc>
      </w:tr>
      <w:tr w:rsidR="0001111F" w:rsidRPr="0001111F" w14:paraId="5E399D89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83E61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107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1F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Արևշատի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C3F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Արևշատ</w:t>
            </w:r>
          </w:p>
        </w:tc>
      </w:tr>
      <w:tr w:rsidR="0001111F" w:rsidRPr="0001111F" w14:paraId="53F71095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D7852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BCA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1F5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Դիմիտրովի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85C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Դիմիտրով</w:t>
            </w:r>
          </w:p>
        </w:tc>
      </w:tr>
      <w:tr w:rsidR="0001111F" w:rsidRPr="0001111F" w14:paraId="11DE0DB9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40B4E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8DB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4AD2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Արբաթի Հ. Զաքարյանի անվան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B59D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Արբաթ</w:t>
            </w:r>
          </w:p>
        </w:tc>
      </w:tr>
      <w:tr w:rsidR="0001111F" w:rsidRPr="0001111F" w14:paraId="5BAD838C" w14:textId="77777777" w:rsidTr="00A83ABC">
        <w:trPr>
          <w:trHeight w:val="7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122D7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412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A9E6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Գեղհովիտի թիվ 2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C85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գյուղ Գեղհովիտ </w:t>
            </w:r>
          </w:p>
        </w:tc>
      </w:tr>
      <w:tr w:rsidR="0001111F" w:rsidRPr="0001111F" w14:paraId="16F24910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6D93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607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9AA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Ձագիկավանի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C032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Ձագիկավան</w:t>
            </w:r>
          </w:p>
        </w:tc>
      </w:tr>
      <w:tr w:rsidR="0001111F" w:rsidRPr="0001111F" w14:paraId="1ED92AF7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9A661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0C09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9232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Կառնուտի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F8F2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Կառնուտ</w:t>
            </w:r>
          </w:p>
        </w:tc>
      </w:tr>
      <w:tr w:rsidR="0001111F" w:rsidRPr="0001111F" w14:paraId="4094D227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1169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2AE27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FF32C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Աշոցքի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0B321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Աշոցք</w:t>
            </w:r>
          </w:p>
        </w:tc>
      </w:tr>
      <w:tr w:rsidR="0001111F" w:rsidRPr="0001111F" w14:paraId="06795910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01DA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E04F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827E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Լեռնապատի Ե. </w:t>
            </w:r>
            <w:r w:rsidRPr="0001111F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Դալլաքյանի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01111F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անվան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01111F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մ</w:t>
            </w: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02788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Լեռնապատ</w:t>
            </w:r>
          </w:p>
        </w:tc>
      </w:tr>
      <w:tr w:rsidR="0001111F" w:rsidRPr="0001111F" w14:paraId="28A04BB0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6751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A8A9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4F38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Արևաշողի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F010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Արևաշող</w:t>
            </w:r>
          </w:p>
        </w:tc>
      </w:tr>
      <w:tr w:rsidR="00A83ABC" w:rsidRPr="0001111F" w14:paraId="4B2D91A3" w14:textId="77777777" w:rsidTr="00A83ABC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696C" w14:textId="77777777" w:rsidR="00A83ABC" w:rsidRPr="0001111F" w:rsidRDefault="00A83ABC" w:rsidP="00BD6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D0D7A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AF8D5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Վարդաբլուրի մ/դ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8D26E" w14:textId="77777777" w:rsidR="00A83ABC" w:rsidRPr="0001111F" w:rsidRDefault="00A83ABC" w:rsidP="00BD6D6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Վարդաբլուր</w:t>
            </w:r>
          </w:p>
        </w:tc>
      </w:tr>
    </w:tbl>
    <w:p w14:paraId="0B7146D4" w14:textId="77777777" w:rsidR="00A83ABC" w:rsidRPr="0001111F" w:rsidRDefault="00A83ABC" w:rsidP="001608D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color w:val="000000" w:themeColor="text1"/>
          <w:lang w:val="hy-AM"/>
        </w:rPr>
        <w:sectPr w:rsidR="00A83ABC" w:rsidRPr="0001111F" w:rsidSect="00A83ABC">
          <w:pgSz w:w="12240" w:h="15840"/>
          <w:pgMar w:top="851" w:right="629" w:bottom="1440" w:left="539" w:header="720" w:footer="720" w:gutter="0"/>
          <w:cols w:space="720"/>
          <w:docGrid w:linePitch="360"/>
        </w:sectPr>
      </w:pPr>
    </w:p>
    <w:p w14:paraId="3C8FCD25" w14:textId="77777777" w:rsidR="00A83ABC" w:rsidRPr="0001111F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5441F622" w14:textId="77777777" w:rsidR="00A83ABC" w:rsidRPr="0001111F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E18830A" w14:textId="77777777" w:rsidR="00A83ABC" w:rsidRPr="0001111F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16CF11B3" w14:textId="018C4AA6" w:rsidR="00A83ABC" w:rsidRPr="0001111F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</w:rPr>
      </w:pPr>
      <w:r w:rsidRPr="0001111F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01111F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01111F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  <w:r w:rsidRPr="0001111F">
        <w:rPr>
          <w:rFonts w:ascii="GHEA Grapalat" w:hAnsi="GHEA Grapalat" w:cs="Sylfaen"/>
          <w:b/>
          <w:color w:val="000000" w:themeColor="text1"/>
        </w:rPr>
        <w:t>*</w:t>
      </w:r>
    </w:p>
    <w:p w14:paraId="20E6CBB5" w14:textId="77777777" w:rsidR="00A83ABC" w:rsidRPr="0001111F" w:rsidRDefault="00A83ABC" w:rsidP="00A83ABC">
      <w:pPr>
        <w:pStyle w:val="ListParagraph"/>
        <w:spacing w:after="0" w:line="240" w:lineRule="auto"/>
        <w:ind w:left="-180" w:right="-180"/>
        <w:jc w:val="center"/>
        <w:rPr>
          <w:rFonts w:ascii="GHEA Grapalat" w:hAnsi="GHEA Grapalat" w:cs="Sylfaen"/>
          <w:b/>
          <w:color w:val="000000" w:themeColor="text1"/>
          <w:highlight w:val="yellow"/>
          <w:lang w:val="hy-AM"/>
        </w:rPr>
      </w:pPr>
    </w:p>
    <w:p w14:paraId="5121A3C3" w14:textId="77777777" w:rsidR="00A83ABC" w:rsidRPr="0001111F" w:rsidRDefault="00A83ABC" w:rsidP="00A83ABC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</w:rPr>
      </w:pPr>
      <w:r w:rsidRPr="0001111F">
        <w:rPr>
          <w:rFonts w:ascii="GHEA Grapalat" w:hAnsi="GHEA Grapalat" w:cs="Times New Roman"/>
          <w:color w:val="000000" w:themeColor="text1"/>
          <w:sz w:val="20"/>
          <w:szCs w:val="20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01111F" w:rsidRPr="0001111F" w14:paraId="5F87B69D" w14:textId="77777777" w:rsidTr="00BD6D6E">
        <w:trPr>
          <w:trHeight w:val="89"/>
        </w:trPr>
        <w:tc>
          <w:tcPr>
            <w:tcW w:w="14992" w:type="dxa"/>
            <w:gridSpan w:val="18"/>
            <w:vAlign w:val="center"/>
          </w:tcPr>
          <w:p w14:paraId="129454D9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01111F" w:rsidRPr="0001111F" w14:paraId="1FA88240" w14:textId="77777777" w:rsidTr="00BD6D6E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74757E32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5A774A36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2D66D1CF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5C8BC405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78EBDB24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0B42E06E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2025թ-ին`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թվում՝**</w:t>
            </w:r>
          </w:p>
        </w:tc>
      </w:tr>
      <w:tr w:rsidR="0001111F" w:rsidRPr="0001111F" w14:paraId="0A370221" w14:textId="77777777" w:rsidTr="00BD6D6E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1E99A420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073A0F0F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59606519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2136831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1D910029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BFEEFF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04409F22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3E257D72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3F4A4AB1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20203EB2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1011F6B4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1C32082C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46703CFA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5AE0171D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61E39AA2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73B036A7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4A2DA3E5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53F57284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01111F" w:rsidRPr="0001111F" w14:paraId="6C3488C2" w14:textId="77777777" w:rsidTr="00BD6D6E">
        <w:trPr>
          <w:cantSplit/>
          <w:trHeight w:val="1134"/>
        </w:trPr>
        <w:tc>
          <w:tcPr>
            <w:tcW w:w="588" w:type="dxa"/>
            <w:vAlign w:val="center"/>
          </w:tcPr>
          <w:p w14:paraId="7B596D19" w14:textId="77777777" w:rsidR="00A83ABC" w:rsidRPr="0001111F" w:rsidRDefault="00A83ABC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30BB525E" w14:textId="77777777" w:rsidR="00A83ABC" w:rsidRPr="0001111F" w:rsidRDefault="00A83ABC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39111140/2</w:t>
            </w:r>
          </w:p>
        </w:tc>
        <w:tc>
          <w:tcPr>
            <w:tcW w:w="1875" w:type="dxa"/>
            <w:vAlign w:val="center"/>
          </w:tcPr>
          <w:p w14:paraId="1D53A469" w14:textId="77777777" w:rsidR="00A83ABC" w:rsidRPr="0001111F" w:rsidRDefault="00A83ABC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 աթոռ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D715D4" w14:textId="77777777" w:rsidR="00A83ABC" w:rsidRPr="0001111F" w:rsidRDefault="00A83ABC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6D3D02" w14:textId="77777777" w:rsidR="00A83ABC" w:rsidRPr="0001111F" w:rsidRDefault="00A83ABC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108.0</w:t>
            </w:r>
          </w:p>
        </w:tc>
        <w:tc>
          <w:tcPr>
            <w:tcW w:w="567" w:type="dxa"/>
            <w:vAlign w:val="center"/>
          </w:tcPr>
          <w:p w14:paraId="43CA4B25" w14:textId="77777777" w:rsidR="00A83ABC" w:rsidRPr="0001111F" w:rsidRDefault="00A83ABC" w:rsidP="00BD6D6E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2B1A6FA" w14:textId="77777777" w:rsidR="00A83ABC" w:rsidRPr="0001111F" w:rsidRDefault="00A83ABC" w:rsidP="00BD6D6E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345FAB2C" w14:textId="77777777" w:rsidR="00A83ABC" w:rsidRPr="0001111F" w:rsidRDefault="00A83ABC" w:rsidP="00BD6D6E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369578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A10F84F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6812AEC3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FC7544B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14:paraId="0CF998D7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5E69308B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0478266E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10670CF3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5C688896" w14:textId="77777777" w:rsidR="00A83ABC" w:rsidRPr="0001111F" w:rsidRDefault="00A83ABC" w:rsidP="00BD6D6E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14CD92E" w14:textId="0EB83BFB" w:rsidR="00A83ABC" w:rsidRPr="0001111F" w:rsidRDefault="00476C60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01111F" w:rsidRPr="0001111F" w14:paraId="64C9E7E5" w14:textId="77777777" w:rsidTr="00BD6D6E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366F6C85" w14:textId="77777777" w:rsidR="00A83ABC" w:rsidRPr="0001111F" w:rsidRDefault="00A83ABC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Ընդհամենը՝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BA2EF79" w14:textId="011D90C3" w:rsidR="00A83ABC" w:rsidRPr="0001111F" w:rsidRDefault="00476C60" w:rsidP="00BD6D6E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1111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30D22E9C" w14:textId="77777777" w:rsidR="00A83ABC" w:rsidRPr="0001111F" w:rsidRDefault="00A83ABC" w:rsidP="00A83ABC">
      <w:pPr>
        <w:tabs>
          <w:tab w:val="left" w:pos="13860"/>
        </w:tabs>
        <w:spacing w:line="240" w:lineRule="auto"/>
        <w:ind w:left="-540" w:right="-540" w:firstLine="256"/>
        <w:contextualSpacing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01111F">
        <w:rPr>
          <w:rFonts w:ascii="GHEA Grapalat" w:hAnsi="GHEA Grapalat"/>
          <w:color w:val="000000" w:themeColor="text1"/>
          <w:sz w:val="14"/>
          <w:szCs w:val="14"/>
          <w:lang w:val="pt-BR"/>
        </w:rPr>
        <w:t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</w:t>
      </w:r>
    </w:p>
    <w:p w14:paraId="0A52D82A" w14:textId="77777777" w:rsidR="00A83ABC" w:rsidRPr="0001111F" w:rsidRDefault="00A83ABC" w:rsidP="00A83ABC">
      <w:pPr>
        <w:spacing w:after="0"/>
        <w:ind w:left="-540" w:right="-540" w:firstLine="256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01111F">
        <w:rPr>
          <w:rFonts w:ascii="GHEA Grapalat" w:hAnsi="GHEA Grapalat"/>
          <w:color w:val="000000" w:themeColor="text1"/>
          <w:sz w:val="14"/>
          <w:szCs w:val="14"/>
          <w:lang w:val="pt-BR"/>
        </w:rPr>
        <w:t>**Վճարումը կիրականացվի ՀՀ դրամով անկանխիկ` դրամական միջոցները Վաճառողի հաշվարկային հաշվին փոխանցելու միջոցով։ Դրամական միջոցների փոխանցումը կատարվելու է հանձման-ընդունման արձանագրության հիման վրա:</w:t>
      </w:r>
    </w:p>
    <w:p w14:paraId="273B6D4B" w14:textId="77777777" w:rsidR="00A83ABC" w:rsidRPr="0001111F" w:rsidRDefault="00A83ABC" w:rsidP="00A83ABC">
      <w:pPr>
        <w:spacing w:after="0"/>
        <w:ind w:firstLine="567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2DDCAC44" w14:textId="77777777" w:rsidR="00A83ABC" w:rsidRPr="0001111F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ՀՎՀՀ՝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bookmarkStart w:id="2" w:name="_Hlk160620678"/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02550991 </w:t>
      </w:r>
      <w:bookmarkEnd w:id="2"/>
    </w:p>
    <w:p w14:paraId="05C97443" w14:textId="77777777" w:rsidR="00A83ABC" w:rsidRPr="0001111F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Սպասարկող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ֆինանսական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կազմակերպություն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`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ՀՀ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ՖՆ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կենտրոնական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գանձապետարան</w:t>
      </w:r>
    </w:p>
    <w:p w14:paraId="1C7DF3BA" w14:textId="77777777" w:rsidR="00A83ABC" w:rsidRPr="0001111F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Պայմանագրերում նշվող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900011047413</w:t>
      </w:r>
    </w:p>
    <w:p w14:paraId="26FBE1B1" w14:textId="77777777" w:rsidR="00A83ABC" w:rsidRPr="0001111F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Բանկային երաշխիքներում կամ տուժանքներում նշվող  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01111F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900001044172</w:t>
      </w:r>
    </w:p>
    <w:p w14:paraId="36DD36A8" w14:textId="77777777" w:rsidR="008550D2" w:rsidRPr="0001111F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sectPr w:rsidR="008550D2" w:rsidRPr="0001111F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1111F"/>
    <w:rsid w:val="000C65CE"/>
    <w:rsid w:val="001608D5"/>
    <w:rsid w:val="001F4FE8"/>
    <w:rsid w:val="002478F1"/>
    <w:rsid w:val="002C5D44"/>
    <w:rsid w:val="00476C60"/>
    <w:rsid w:val="004C2BE7"/>
    <w:rsid w:val="00536CF5"/>
    <w:rsid w:val="008550D2"/>
    <w:rsid w:val="00A83ABC"/>
    <w:rsid w:val="00B71848"/>
    <w:rsid w:val="00CC200E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paragraph" w:customStyle="1" w:styleId="Outline">
    <w:name w:val="Outline"/>
    <w:basedOn w:val="Normal"/>
    <w:uiPriority w:val="99"/>
    <w:rsid w:val="002478F1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781</Words>
  <Characters>4453</Characters>
  <Application>Microsoft Office Word</Application>
  <DocSecurity>0</DocSecurity>
  <Lines>37</Lines>
  <Paragraphs>10</Paragraphs>
  <ScaleCrop>false</ScaleCrop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15</cp:revision>
  <dcterms:created xsi:type="dcterms:W3CDTF">2024-03-20T11:38:00Z</dcterms:created>
  <dcterms:modified xsi:type="dcterms:W3CDTF">2025-07-24T11:56:00Z</dcterms:modified>
</cp:coreProperties>
</file>